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5B33849F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8544BF">
        <w:rPr>
          <w:rFonts w:ascii="GHEA Grapalat" w:hAnsi="GHEA Grapalat"/>
        </w:rPr>
        <w:t>հունվար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41B9D9EE" w:rsidR="006B3B5A" w:rsidRPr="00EF02AE" w:rsidRDefault="00CA7AEB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50.21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09589B95" w:rsidR="006B3B5A" w:rsidRPr="0063066F" w:rsidRDefault="0063066F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0.5</w:t>
            </w:r>
            <w:r w:rsidR="00CA7AEB">
              <w:rPr>
                <w:rFonts w:ascii="Calibri" w:hAnsi="Calibri"/>
                <w:color w:val="000000"/>
                <w:szCs w:val="22"/>
              </w:rPr>
              <w:t>78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10BF006E" w:rsidR="00E732A0" w:rsidRPr="00EF02AE" w:rsidRDefault="00CA7AEB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31.76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61AFE07A" w:rsidR="00F70728" w:rsidRPr="00EF02AE" w:rsidRDefault="00CA7AEB" w:rsidP="00CA7A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              72.1</w:t>
            </w:r>
            <w:r w:rsidR="00490411">
              <w:rPr>
                <w:rFonts w:ascii="Calibri" w:hAnsi="Calibri"/>
                <w:color w:val="000000"/>
                <w:szCs w:val="22"/>
                <w:lang w:val="en-US"/>
              </w:rPr>
              <w:t>1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60E67FB2" w:rsidR="006B3B5A" w:rsidRPr="00CA42AA" w:rsidRDefault="004D501C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1771.73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5C33710B" w:rsidR="006B3B5A" w:rsidRPr="00CA42AA" w:rsidRDefault="004304A4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</w:t>
            </w:r>
            <w:r w:rsidR="004D501C">
              <w:rPr>
                <w:rFonts w:ascii="GHEA Grapalat" w:hAnsi="GHEA Grapalat"/>
                <w:sz w:val="20"/>
              </w:rPr>
              <w:t>049.20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3EA95211" w:rsidR="00CF396B" w:rsidRDefault="004D501C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1925.16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258B021D" w:rsidR="00CF396B" w:rsidRDefault="004D501C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13552.95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337CEC3E" w:rsidR="006B3B5A" w:rsidRPr="00925BC3" w:rsidRDefault="004D501C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17071.14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12672E74" w:rsidR="006B3B5A" w:rsidRPr="00CA42AA" w:rsidRDefault="004D501C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2357.27</w:t>
            </w:r>
          </w:p>
        </w:tc>
        <w:bookmarkStart w:id="0" w:name="_GoBack"/>
        <w:bookmarkEnd w:id="0"/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67DFC0B4" w:rsidR="006B3B5A" w:rsidRPr="00CA42AA" w:rsidRDefault="004D501C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32397.73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5ABFA7AA" w:rsidR="00730C97" w:rsidRDefault="003A640E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21790</w:t>
            </w:r>
            <w:r w:rsidR="00435C16">
              <w:rPr>
                <w:rFonts w:ascii="GHEA Grapalat" w:hAnsi="GHEA Grapalat"/>
                <w:sz w:val="20"/>
              </w:rPr>
              <w:t>.75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63171"/>
    <w:rsid w:val="00363817"/>
    <w:rsid w:val="00365F40"/>
    <w:rsid w:val="00371D82"/>
    <w:rsid w:val="003851BF"/>
    <w:rsid w:val="00392A7C"/>
    <w:rsid w:val="003945FA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E071F"/>
    <w:rsid w:val="007E5069"/>
    <w:rsid w:val="007F0872"/>
    <w:rsid w:val="007F3378"/>
    <w:rsid w:val="00805088"/>
    <w:rsid w:val="008114DC"/>
    <w:rsid w:val="0083141F"/>
    <w:rsid w:val="008544B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Æ Ï³ï³ñáõÙ ÐÐ Ï³é³í³ñáõÃÛ³Ý 1998Ã</dc:title>
  <dc:subject/>
  <dc:creator>P</dc:creator>
  <cp:keywords>https://mul2-minfin.gov.am/tasks/138711/oneclick/Royalty.docx?token=eb6b8bfc93bbf2b7532848734be49c96</cp:keywords>
  <dc:description/>
  <cp:lastModifiedBy>Heghine Hambardzumyan</cp:lastModifiedBy>
  <cp:revision>37</cp:revision>
  <cp:lastPrinted>2020-01-13T08:48:00Z</cp:lastPrinted>
  <dcterms:created xsi:type="dcterms:W3CDTF">2019-10-07T06:40:00Z</dcterms:created>
  <dcterms:modified xsi:type="dcterms:W3CDTF">2020-02-05T06:20:00Z</dcterms:modified>
</cp:coreProperties>
</file>